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F93DA7" w:rsidRPr="00A511DB" w14:paraId="3C5A0855" w14:textId="77777777" w:rsidTr="009E7F8E">
        <w:tc>
          <w:tcPr>
            <w:tcW w:w="6379" w:type="dxa"/>
            <w:hideMark/>
          </w:tcPr>
          <w:p w14:paraId="08DD5E6A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Ініціатор:</w:t>
            </w:r>
            <w:r w:rsidRPr="00A511DB">
              <w:rPr>
                <w:sz w:val="28"/>
                <w:szCs w:val="28"/>
                <w:lang w:eastAsia="uk-UA"/>
              </w:rPr>
              <w:t xml:space="preserve"> голова обласної ради</w:t>
            </w:r>
          </w:p>
          <w:p w14:paraId="2F7BBC49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38F303B4" w14:textId="77777777" w:rsidR="00F93DA7" w:rsidRPr="00A511DB" w:rsidRDefault="00F93DA7" w:rsidP="009E7F8E">
            <w:pPr>
              <w:jc w:val="right"/>
              <w:rPr>
                <w:b/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ПРО</w:t>
            </w:r>
            <w:r>
              <w:rPr>
                <w:b/>
                <w:sz w:val="28"/>
                <w:szCs w:val="28"/>
                <w:lang w:eastAsia="uk-UA"/>
              </w:rPr>
              <w:t>Є</w:t>
            </w:r>
            <w:r w:rsidRPr="00A511DB">
              <w:rPr>
                <w:b/>
                <w:sz w:val="28"/>
                <w:szCs w:val="28"/>
                <w:lang w:eastAsia="uk-UA"/>
              </w:rPr>
              <w:t>КТ</w:t>
            </w:r>
          </w:p>
          <w:p w14:paraId="5DE1D94B" w14:textId="1F73707B" w:rsidR="00F93DA7" w:rsidRPr="00A511DB" w:rsidRDefault="00F93DA7" w:rsidP="009E7F8E">
            <w:pPr>
              <w:ind w:left="885"/>
              <w:jc w:val="right"/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№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 w:rsidR="00525A74">
              <w:rPr>
                <w:b/>
                <w:sz w:val="28"/>
                <w:szCs w:val="28"/>
                <w:lang w:eastAsia="uk-UA"/>
              </w:rPr>
              <w:t>1222/01.1-14</w:t>
            </w:r>
          </w:p>
        </w:tc>
      </w:tr>
      <w:tr w:rsidR="00F93DA7" w:rsidRPr="00A511DB" w14:paraId="3DE42479" w14:textId="77777777" w:rsidTr="009E7F8E">
        <w:tc>
          <w:tcPr>
            <w:tcW w:w="6379" w:type="dxa"/>
          </w:tcPr>
          <w:p w14:paraId="64FE88E8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Автор:</w:t>
            </w:r>
            <w:r w:rsidRPr="00A511DB">
              <w:rPr>
                <w:sz w:val="28"/>
                <w:szCs w:val="28"/>
                <w:lang w:eastAsia="uk-UA"/>
              </w:rPr>
              <w:t xml:space="preserve"> виконавчий апарат обласної ради</w:t>
            </w:r>
          </w:p>
        </w:tc>
        <w:tc>
          <w:tcPr>
            <w:tcW w:w="3261" w:type="dxa"/>
          </w:tcPr>
          <w:p w14:paraId="13D718EE" w14:textId="77777777" w:rsidR="00F93DA7" w:rsidRPr="00A511DB" w:rsidRDefault="00F93DA7" w:rsidP="009E7F8E">
            <w:pPr>
              <w:ind w:left="885"/>
              <w:rPr>
                <w:sz w:val="28"/>
                <w:szCs w:val="28"/>
                <w:lang w:eastAsia="uk-UA"/>
              </w:rPr>
            </w:pPr>
          </w:p>
        </w:tc>
      </w:tr>
    </w:tbl>
    <w:p w14:paraId="16B29EB5" w14:textId="77777777" w:rsidR="00F93DA7" w:rsidRPr="00A511DB" w:rsidRDefault="00F93DA7" w:rsidP="00A11269">
      <w:pPr>
        <w:jc w:val="center"/>
        <w:rPr>
          <w:b/>
          <w:sz w:val="28"/>
          <w:szCs w:val="28"/>
        </w:rPr>
      </w:pPr>
    </w:p>
    <w:p w14:paraId="5148E45F" w14:textId="77777777" w:rsidR="00A11269" w:rsidRDefault="00525A74" w:rsidP="000C3194">
      <w:pPr>
        <w:contextualSpacing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 w14:anchorId="2ADF3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ый рисунок" style="width:33.8pt;height:48.2pt;visibility:visible">
            <v:imagedata r:id="rId8" o:title="Новый рисунок"/>
          </v:shape>
        </w:pict>
      </w:r>
    </w:p>
    <w:p w14:paraId="473E6631" w14:textId="77777777" w:rsidR="000C3194" w:rsidRPr="000C3194" w:rsidRDefault="000C3194" w:rsidP="000C3194">
      <w:pPr>
        <w:contextualSpacing/>
        <w:jc w:val="center"/>
        <w:rPr>
          <w:b/>
          <w:sz w:val="22"/>
          <w:szCs w:val="22"/>
        </w:rPr>
      </w:pPr>
    </w:p>
    <w:p w14:paraId="746DF969" w14:textId="77777777" w:rsidR="00A11269" w:rsidRDefault="00A11269" w:rsidP="000C319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3A061660" w14:textId="77777777" w:rsidR="00A11269" w:rsidRPr="000C3194" w:rsidRDefault="00A11269" w:rsidP="000C3194">
      <w:pPr>
        <w:contextualSpacing/>
        <w:jc w:val="center"/>
        <w:rPr>
          <w:b/>
          <w:sz w:val="22"/>
          <w:szCs w:val="22"/>
        </w:rPr>
      </w:pPr>
    </w:p>
    <w:p w14:paraId="169523A4" w14:textId="176A9E04" w:rsidR="00A11269" w:rsidRDefault="00A11269" w:rsidP="000C319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E45C55">
        <w:rPr>
          <w:b/>
          <w:sz w:val="28"/>
          <w:szCs w:val="28"/>
        </w:rPr>
        <w:t xml:space="preserve">в’ятнадцята </w:t>
      </w:r>
      <w:r>
        <w:rPr>
          <w:b/>
          <w:sz w:val="28"/>
          <w:szCs w:val="28"/>
        </w:rPr>
        <w:t>сесія VIІI скликання</w:t>
      </w:r>
    </w:p>
    <w:p w14:paraId="7284F7FB" w14:textId="77777777" w:rsidR="00A11269" w:rsidRPr="002D2202" w:rsidRDefault="00A11269" w:rsidP="000C3194">
      <w:pPr>
        <w:contextualSpacing/>
        <w:jc w:val="center"/>
        <w:rPr>
          <w:b/>
        </w:rPr>
      </w:pPr>
    </w:p>
    <w:p w14:paraId="722A5B3B" w14:textId="77777777" w:rsidR="00A11269" w:rsidRPr="000C3194" w:rsidRDefault="00A11269" w:rsidP="000C3194">
      <w:pPr>
        <w:contextualSpacing/>
        <w:jc w:val="center"/>
        <w:rPr>
          <w:b/>
          <w:sz w:val="32"/>
          <w:szCs w:val="32"/>
        </w:rPr>
      </w:pPr>
      <w:r w:rsidRPr="000C3194">
        <w:rPr>
          <w:b/>
          <w:sz w:val="32"/>
          <w:szCs w:val="32"/>
        </w:rPr>
        <w:t xml:space="preserve">Р І Ш Е Н </w:t>
      </w:r>
      <w:proofErr w:type="spellStart"/>
      <w:r w:rsidRPr="000C3194">
        <w:rPr>
          <w:b/>
          <w:sz w:val="32"/>
          <w:szCs w:val="32"/>
        </w:rPr>
        <w:t>Н</w:t>
      </w:r>
      <w:proofErr w:type="spellEnd"/>
      <w:r w:rsidRPr="000C3194">
        <w:rPr>
          <w:b/>
          <w:sz w:val="32"/>
          <w:szCs w:val="32"/>
        </w:rPr>
        <w:t xml:space="preserve"> Я</w:t>
      </w:r>
    </w:p>
    <w:p w14:paraId="5DFADACC" w14:textId="77777777" w:rsidR="00A11269" w:rsidRDefault="00A11269" w:rsidP="000C3194">
      <w:pPr>
        <w:ind w:right="-1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A11269" w14:paraId="26DD92AD" w14:textId="77777777" w:rsidTr="00C7206F">
        <w:tc>
          <w:tcPr>
            <w:tcW w:w="3173" w:type="dxa"/>
          </w:tcPr>
          <w:p w14:paraId="7BA8A164" w14:textId="5E5CE849" w:rsidR="00A11269" w:rsidRDefault="00A11269" w:rsidP="000C3194">
            <w:pPr>
              <w:ind w:left="135"/>
              <w:contextualSpacing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202</w:t>
            </w:r>
            <w:r w:rsidR="00E45C55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5" w:type="dxa"/>
            <w:vAlign w:val="bottom"/>
          </w:tcPr>
          <w:p w14:paraId="0F447F01" w14:textId="3EB5BC5B" w:rsidR="00A11269" w:rsidRDefault="00A11269" w:rsidP="000C3194">
            <w:pPr>
              <w:contextualSpacing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="000C3194">
              <w:rPr>
                <w:b/>
                <w:sz w:val="28"/>
                <w:szCs w:val="28"/>
                <w:lang w:eastAsia="en-US"/>
              </w:rPr>
              <w:t>м.</w:t>
            </w:r>
            <w:r>
              <w:rPr>
                <w:b/>
                <w:sz w:val="28"/>
                <w:szCs w:val="28"/>
                <w:lang w:eastAsia="en-US"/>
              </w:rPr>
              <w:t>Ужгород</w:t>
            </w:r>
            <w:proofErr w:type="spellEnd"/>
          </w:p>
        </w:tc>
        <w:tc>
          <w:tcPr>
            <w:tcW w:w="3018" w:type="dxa"/>
          </w:tcPr>
          <w:p w14:paraId="51C8FEA3" w14:textId="77777777" w:rsidR="00A11269" w:rsidRDefault="00A11269" w:rsidP="000C3194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№ ____</w:t>
            </w:r>
          </w:p>
        </w:tc>
      </w:tr>
    </w:tbl>
    <w:p w14:paraId="5D7F5267" w14:textId="77777777" w:rsidR="00F93DA7" w:rsidRPr="00A511DB" w:rsidRDefault="00F93DA7" w:rsidP="000C3194">
      <w:pPr>
        <w:contextualSpacing/>
        <w:rPr>
          <w:b/>
          <w:sz w:val="28"/>
          <w:szCs w:val="28"/>
        </w:rPr>
      </w:pPr>
    </w:p>
    <w:tbl>
      <w:tblPr>
        <w:tblW w:w="9515" w:type="dxa"/>
        <w:tblInd w:w="108" w:type="dxa"/>
        <w:tblLook w:val="04A0" w:firstRow="1" w:lastRow="0" w:firstColumn="1" w:lastColumn="0" w:noHBand="0" w:noVBand="1"/>
      </w:tblPr>
      <w:tblGrid>
        <w:gridCol w:w="4962"/>
        <w:gridCol w:w="4553"/>
      </w:tblGrid>
      <w:tr w:rsidR="00053066" w:rsidRPr="00B11094" w14:paraId="3148B40C" w14:textId="77777777" w:rsidTr="000749F6">
        <w:tc>
          <w:tcPr>
            <w:tcW w:w="4962" w:type="dxa"/>
            <w:shd w:val="clear" w:color="auto" w:fill="auto"/>
            <w:hideMark/>
          </w:tcPr>
          <w:p w14:paraId="0408C0C8" w14:textId="3778AFE3" w:rsidR="00CE799B" w:rsidRPr="00637691" w:rsidRDefault="00637691" w:rsidP="0012568B">
            <w:pPr>
              <w:ind w:left="-108" w:right="-133"/>
              <w:rPr>
                <w:sz w:val="28"/>
                <w:szCs w:val="28"/>
                <w:lang w:val="ru-RU"/>
              </w:rPr>
            </w:pPr>
            <w:r w:rsidRPr="00637691">
              <w:rPr>
                <w:rStyle w:val="StrongEmphasis"/>
                <w:sz w:val="28"/>
                <w:szCs w:val="28"/>
              </w:rPr>
              <w:t>Про внесення змін</w:t>
            </w:r>
            <w:r w:rsidR="00E22AD7">
              <w:rPr>
                <w:rStyle w:val="StrongEmphasis"/>
                <w:sz w:val="28"/>
                <w:szCs w:val="28"/>
              </w:rPr>
              <w:t>и</w:t>
            </w:r>
            <w:r w:rsidRPr="00637691">
              <w:rPr>
                <w:rStyle w:val="StrongEmphasis"/>
                <w:sz w:val="28"/>
                <w:szCs w:val="28"/>
              </w:rPr>
              <w:t xml:space="preserve"> до </w:t>
            </w:r>
            <w:bookmarkStart w:id="0" w:name="_Hlk199496877"/>
            <w:r w:rsidRPr="00637691">
              <w:rPr>
                <w:rStyle w:val="StrongEmphasis"/>
                <w:sz w:val="28"/>
                <w:szCs w:val="28"/>
              </w:rPr>
              <w:t>рішення обласної ради від 16.11.</w:t>
            </w:r>
            <w:r w:rsidRPr="00637691">
              <w:rPr>
                <w:b/>
                <w:bCs/>
                <w:sz w:val="28"/>
                <w:szCs w:val="28"/>
              </w:rPr>
              <w:t>2023 № 954 «Про президію Закарпатської обласної ради VІІІ скликання у новій редакції»</w:t>
            </w:r>
            <w:bookmarkEnd w:id="0"/>
          </w:p>
        </w:tc>
        <w:tc>
          <w:tcPr>
            <w:tcW w:w="4553" w:type="dxa"/>
            <w:shd w:val="clear" w:color="auto" w:fill="auto"/>
          </w:tcPr>
          <w:p w14:paraId="5ED8768C" w14:textId="77777777" w:rsidR="00CE799B" w:rsidRPr="00B11094" w:rsidRDefault="00CE799B" w:rsidP="0012568B">
            <w:pPr>
              <w:ind w:right="424" w:firstLine="993"/>
              <w:rPr>
                <w:sz w:val="28"/>
                <w:szCs w:val="28"/>
                <w:lang w:val="ru-RU"/>
              </w:rPr>
            </w:pPr>
          </w:p>
        </w:tc>
      </w:tr>
    </w:tbl>
    <w:p w14:paraId="4D300C5F" w14:textId="77777777" w:rsidR="00CE799B" w:rsidRPr="00B11094" w:rsidRDefault="00CE799B" w:rsidP="0012568B">
      <w:pPr>
        <w:ind w:right="424" w:firstLine="993"/>
        <w:rPr>
          <w:sz w:val="28"/>
          <w:szCs w:val="28"/>
        </w:rPr>
      </w:pPr>
    </w:p>
    <w:p w14:paraId="47577473" w14:textId="77777777" w:rsidR="00CE799B" w:rsidRPr="00B11094" w:rsidRDefault="00CE799B" w:rsidP="0012568B">
      <w:pPr>
        <w:autoSpaceDE w:val="0"/>
        <w:autoSpaceDN w:val="0"/>
        <w:adjustRightInd w:val="0"/>
        <w:ind w:right="-284" w:firstLine="993"/>
        <w:rPr>
          <w:sz w:val="28"/>
          <w:szCs w:val="28"/>
        </w:rPr>
      </w:pPr>
    </w:p>
    <w:p w14:paraId="25C756B2" w14:textId="44A804CD" w:rsidR="00637691" w:rsidRPr="001F7EE5" w:rsidRDefault="00637691" w:rsidP="0012568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B43DE3">
        <w:rPr>
          <w:sz w:val="28"/>
          <w:szCs w:val="28"/>
        </w:rPr>
        <w:t xml:space="preserve">Відповідно до статей 43 та 47 Закону України «Про місцеве самоврядування в Україні», </w:t>
      </w:r>
      <w:r>
        <w:rPr>
          <w:sz w:val="28"/>
          <w:szCs w:val="28"/>
        </w:rPr>
        <w:t>враховуючи рішення обласної ради від 27.03.2025 № 1273 «</w:t>
      </w:r>
      <w:r w:rsidRPr="00B43DE3">
        <w:rPr>
          <w:sz w:val="28"/>
          <w:szCs w:val="28"/>
        </w:rPr>
        <w:t>Про внесення змін до рішення обласної ради від 16 листопада 2023 року № 952 «Про постійні комісії Закарпатської обласної ради VIІІ скликання» (зі змінами від 21.03.2024 № 1023)</w:t>
      </w:r>
      <w:r w:rsidR="000C3194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B11094">
        <w:rPr>
          <w:sz w:val="28"/>
          <w:szCs w:val="28"/>
        </w:rPr>
        <w:t>обласна рада</w:t>
      </w:r>
      <w:r w:rsidR="000C3194">
        <w:rPr>
          <w:sz w:val="28"/>
          <w:szCs w:val="28"/>
        </w:rPr>
        <w:t xml:space="preserve"> </w:t>
      </w:r>
      <w:r w:rsidRPr="00F93DA7">
        <w:rPr>
          <w:b/>
          <w:sz w:val="28"/>
          <w:szCs w:val="28"/>
        </w:rPr>
        <w:t>в и р і ш и л а:</w:t>
      </w:r>
    </w:p>
    <w:p w14:paraId="6B55AE52" w14:textId="77777777" w:rsidR="00637691" w:rsidRDefault="00637691" w:rsidP="00637691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14:paraId="6C41901D" w14:textId="0A9F3850" w:rsidR="00815F5A" w:rsidRDefault="00815F5A" w:rsidP="00815F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37691" w:rsidRPr="001F7EE5">
        <w:rPr>
          <w:sz w:val="28"/>
          <w:szCs w:val="28"/>
        </w:rPr>
        <w:t>Внести змін</w:t>
      </w:r>
      <w:r w:rsidR="00E22AD7">
        <w:rPr>
          <w:sz w:val="28"/>
          <w:szCs w:val="28"/>
        </w:rPr>
        <w:t>у</w:t>
      </w:r>
      <w:r w:rsidR="00637691" w:rsidRPr="001F7EE5">
        <w:rPr>
          <w:sz w:val="28"/>
          <w:szCs w:val="28"/>
        </w:rPr>
        <w:t xml:space="preserve"> до </w:t>
      </w:r>
      <w:r w:rsidR="00134835" w:rsidRPr="00134835">
        <w:rPr>
          <w:rStyle w:val="StrongEmphasis"/>
          <w:b w:val="0"/>
          <w:bCs w:val="0"/>
          <w:sz w:val="28"/>
          <w:szCs w:val="28"/>
        </w:rPr>
        <w:t>рішення обласної ради від 16.11.</w:t>
      </w:r>
      <w:r w:rsidR="00134835" w:rsidRPr="00134835">
        <w:rPr>
          <w:sz w:val="28"/>
          <w:szCs w:val="28"/>
        </w:rPr>
        <w:t>2023 № 954 «Про президію Закарпатської обласної ради VІІІ скликання у новій редакції»</w:t>
      </w:r>
      <w:r w:rsidR="00E22AD7">
        <w:rPr>
          <w:sz w:val="28"/>
          <w:szCs w:val="28"/>
        </w:rPr>
        <w:t xml:space="preserve">, </w:t>
      </w:r>
      <w:r w:rsidR="00261913">
        <w:rPr>
          <w:sz w:val="28"/>
          <w:szCs w:val="28"/>
        </w:rPr>
        <w:t>виклавши</w:t>
      </w:r>
      <w:r w:rsidR="006376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 </w:t>
      </w:r>
      <w:proofErr w:type="spellStart"/>
      <w:r>
        <w:rPr>
          <w:sz w:val="28"/>
          <w:szCs w:val="28"/>
        </w:rPr>
        <w:t>п</w:t>
      </w:r>
      <w:r>
        <w:rPr>
          <w:rFonts w:ascii="Calibri" w:hAnsi="Calibri" w:cs="Calibri"/>
          <w:sz w:val="28"/>
          <w:szCs w:val="28"/>
        </w:rPr>
        <w:t>ʼ</w:t>
      </w:r>
      <w:r>
        <w:rPr>
          <w:sz w:val="28"/>
          <w:szCs w:val="28"/>
        </w:rPr>
        <w:t>ятий</w:t>
      </w:r>
      <w:proofErr w:type="spellEnd"/>
      <w:r>
        <w:rPr>
          <w:sz w:val="28"/>
          <w:szCs w:val="28"/>
        </w:rPr>
        <w:t xml:space="preserve">  </w:t>
      </w:r>
      <w:r w:rsidR="00134835" w:rsidRPr="00815F5A">
        <w:rPr>
          <w:sz w:val="28"/>
          <w:szCs w:val="28"/>
        </w:rPr>
        <w:t xml:space="preserve">у </w:t>
      </w:r>
      <w:r w:rsidR="00976B84" w:rsidRPr="00815F5A">
        <w:rPr>
          <w:sz w:val="28"/>
          <w:szCs w:val="28"/>
        </w:rPr>
        <w:t>пунк</w:t>
      </w:r>
      <w:r w:rsidRPr="00815F5A">
        <w:rPr>
          <w:sz w:val="28"/>
          <w:szCs w:val="28"/>
        </w:rPr>
        <w:t>т</w:t>
      </w:r>
      <w:r w:rsidR="00976B84" w:rsidRPr="00815F5A">
        <w:rPr>
          <w:sz w:val="28"/>
          <w:szCs w:val="28"/>
        </w:rPr>
        <w:t xml:space="preserve">і 1 </w:t>
      </w:r>
      <w:r w:rsidR="00134835" w:rsidRPr="00815F5A">
        <w:rPr>
          <w:sz w:val="28"/>
          <w:szCs w:val="28"/>
        </w:rPr>
        <w:t xml:space="preserve">додатку до </w:t>
      </w:r>
      <w:r>
        <w:rPr>
          <w:sz w:val="28"/>
          <w:szCs w:val="28"/>
        </w:rPr>
        <w:t>рішення</w:t>
      </w:r>
      <w:r w:rsidR="00261913">
        <w:rPr>
          <w:color w:val="EA0414"/>
          <w:sz w:val="28"/>
          <w:szCs w:val="28"/>
        </w:rPr>
        <w:t xml:space="preserve"> </w:t>
      </w:r>
      <w:r>
        <w:rPr>
          <w:sz w:val="28"/>
          <w:szCs w:val="28"/>
        </w:rPr>
        <w:t>у такій редакції:</w:t>
      </w:r>
      <w:r w:rsidR="00E22AD7">
        <w:rPr>
          <w:sz w:val="28"/>
          <w:szCs w:val="28"/>
        </w:rPr>
        <w:t xml:space="preserve"> </w:t>
      </w:r>
    </w:p>
    <w:p w14:paraId="50EDA1D5" w14:textId="4816C976" w:rsidR="00815F5A" w:rsidRDefault="00976B84" w:rsidP="00815F5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«постійна комісія обласної ради з питань екології та використання природних ресурсів, агропромислового комплексу та розвитку села»</w:t>
      </w:r>
      <w:r w:rsidR="008C0DDA">
        <w:rPr>
          <w:sz w:val="28"/>
          <w:szCs w:val="28"/>
        </w:rPr>
        <w:t>.</w:t>
      </w:r>
    </w:p>
    <w:p w14:paraId="5E9D7192" w14:textId="55FD31F8" w:rsidR="00637691" w:rsidRPr="00815F5A" w:rsidRDefault="00815F5A" w:rsidP="00815F5A">
      <w:pPr>
        <w:ind w:firstLine="567"/>
        <w:jc w:val="both"/>
        <w:rPr>
          <w:b/>
          <w:sz w:val="28"/>
          <w:szCs w:val="28"/>
        </w:rPr>
      </w:pPr>
      <w:r w:rsidRPr="00815F5A">
        <w:rPr>
          <w:bCs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="00637691" w:rsidRPr="00B43DE3">
        <w:rPr>
          <w:sz w:val="28"/>
          <w:szCs w:val="28"/>
        </w:rPr>
        <w:t>Контроль за виконанням цього рішення покласти на постійну комісію обласної ради з питань регламенту, депутатської роботи, етики, нагороджень, правових питань та антикорупційної діяльності.</w:t>
      </w:r>
    </w:p>
    <w:p w14:paraId="22532681" w14:textId="77777777" w:rsidR="00637691" w:rsidRDefault="00637691" w:rsidP="00637691">
      <w:pPr>
        <w:tabs>
          <w:tab w:val="left" w:pos="142"/>
        </w:tabs>
        <w:ind w:right="-1"/>
        <w:rPr>
          <w:b/>
          <w:sz w:val="28"/>
          <w:szCs w:val="28"/>
        </w:rPr>
      </w:pPr>
    </w:p>
    <w:p w14:paraId="69434241" w14:textId="77777777" w:rsidR="00637691" w:rsidRDefault="00637691" w:rsidP="00637691">
      <w:pPr>
        <w:tabs>
          <w:tab w:val="left" w:pos="142"/>
        </w:tabs>
        <w:ind w:right="-1"/>
        <w:rPr>
          <w:b/>
          <w:sz w:val="28"/>
          <w:szCs w:val="28"/>
        </w:rPr>
      </w:pPr>
    </w:p>
    <w:p w14:paraId="130F2D17" w14:textId="77777777" w:rsidR="0012568B" w:rsidRDefault="0012568B" w:rsidP="00637691">
      <w:pPr>
        <w:tabs>
          <w:tab w:val="left" w:pos="142"/>
        </w:tabs>
        <w:ind w:right="-1"/>
        <w:rPr>
          <w:b/>
          <w:sz w:val="28"/>
          <w:szCs w:val="28"/>
        </w:rPr>
      </w:pPr>
    </w:p>
    <w:p w14:paraId="591AE087" w14:textId="5CDC860B" w:rsidR="00637691" w:rsidRPr="00003114" w:rsidRDefault="00637691" w:rsidP="00637691">
      <w:pPr>
        <w:tabs>
          <w:tab w:val="left" w:pos="142"/>
        </w:tabs>
        <w:ind w:right="-1"/>
        <w:rPr>
          <w:b/>
        </w:rPr>
      </w:pPr>
      <w:r w:rsidRPr="00B11094">
        <w:rPr>
          <w:b/>
          <w:sz w:val="28"/>
          <w:szCs w:val="28"/>
        </w:rPr>
        <w:t xml:space="preserve">Голова ради                </w:t>
      </w:r>
      <w:r w:rsidRPr="00B11094">
        <w:rPr>
          <w:b/>
          <w:sz w:val="28"/>
          <w:szCs w:val="28"/>
        </w:rPr>
        <w:tab/>
      </w:r>
      <w:r w:rsidRPr="00B11094">
        <w:rPr>
          <w:b/>
          <w:sz w:val="28"/>
          <w:szCs w:val="28"/>
        </w:rPr>
        <w:tab/>
        <w:t xml:space="preserve">                                     </w:t>
      </w:r>
      <w:r>
        <w:rPr>
          <w:b/>
          <w:sz w:val="28"/>
          <w:szCs w:val="28"/>
        </w:rPr>
        <w:t>Роман САРАЙ</w:t>
      </w:r>
    </w:p>
    <w:p w14:paraId="760D9F37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79B1338D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1E338666" w14:textId="77777777" w:rsidR="00CE799B" w:rsidRDefault="00CE799B" w:rsidP="00CE799B">
      <w:pPr>
        <w:ind w:firstLine="993"/>
        <w:jc w:val="center"/>
        <w:rPr>
          <w:b/>
          <w:bCs/>
        </w:rPr>
      </w:pPr>
    </w:p>
    <w:p w14:paraId="7FAC35A5" w14:textId="77777777" w:rsidR="00CE799B" w:rsidRDefault="00CE799B" w:rsidP="00CE799B">
      <w:pPr>
        <w:ind w:firstLine="993"/>
        <w:jc w:val="center"/>
        <w:rPr>
          <w:b/>
          <w:bCs/>
        </w:rPr>
      </w:pPr>
    </w:p>
    <w:sectPr w:rsidR="00CE799B" w:rsidSect="00A11269">
      <w:footerReference w:type="default" r:id="rId9"/>
      <w:pgSz w:w="11906" w:h="16838"/>
      <w:pgMar w:top="1135" w:right="70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E6D9" w14:textId="77777777" w:rsidR="00D70D83" w:rsidRDefault="00D70D83">
      <w:r>
        <w:separator/>
      </w:r>
    </w:p>
  </w:endnote>
  <w:endnote w:type="continuationSeparator" w:id="0">
    <w:p w14:paraId="78A85A79" w14:textId="77777777" w:rsidR="00D70D83" w:rsidRDefault="00D7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A170C" w14:textId="77777777" w:rsidR="00D70D83" w:rsidRDefault="00D70D83">
      <w:r>
        <w:separator/>
      </w:r>
    </w:p>
  </w:footnote>
  <w:footnote w:type="continuationSeparator" w:id="0">
    <w:p w14:paraId="47172D45" w14:textId="77777777" w:rsidR="00D70D83" w:rsidRDefault="00D70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18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19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4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5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28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51FBB"/>
    <w:multiLevelType w:val="hybridMultilevel"/>
    <w:tmpl w:val="455A19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2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325F39"/>
    <w:multiLevelType w:val="hybridMultilevel"/>
    <w:tmpl w:val="C4BE3C56"/>
    <w:lvl w:ilvl="0" w:tplc="BC48B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7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1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3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4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5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19"/>
  </w:num>
  <w:num w:numId="3" w16cid:durableId="1019742933">
    <w:abstractNumId w:val="8"/>
  </w:num>
  <w:num w:numId="4" w16cid:durableId="557859641">
    <w:abstractNumId w:val="34"/>
  </w:num>
  <w:num w:numId="5" w16cid:durableId="1134328440">
    <w:abstractNumId w:val="7"/>
  </w:num>
  <w:num w:numId="6" w16cid:durableId="1729456639">
    <w:abstractNumId w:val="17"/>
  </w:num>
  <w:num w:numId="7" w16cid:durableId="39284493">
    <w:abstractNumId w:val="36"/>
  </w:num>
  <w:num w:numId="8" w16cid:durableId="2094203744">
    <w:abstractNumId w:val="43"/>
  </w:num>
  <w:num w:numId="9" w16cid:durableId="964122872">
    <w:abstractNumId w:val="41"/>
  </w:num>
  <w:num w:numId="10" w16cid:durableId="135756845">
    <w:abstractNumId w:val="35"/>
  </w:num>
  <w:num w:numId="11" w16cid:durableId="1842117618">
    <w:abstractNumId w:val="9"/>
  </w:num>
  <w:num w:numId="12" w16cid:durableId="2141343360">
    <w:abstractNumId w:val="25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38"/>
  </w:num>
  <w:num w:numId="20" w16cid:durableId="2029671448">
    <w:abstractNumId w:val="37"/>
  </w:num>
  <w:num w:numId="21" w16cid:durableId="2016764854">
    <w:abstractNumId w:val="31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4"/>
  </w:num>
  <w:num w:numId="25" w16cid:durableId="874661214">
    <w:abstractNumId w:val="26"/>
  </w:num>
  <w:num w:numId="26" w16cid:durableId="1187715936">
    <w:abstractNumId w:val="4"/>
  </w:num>
  <w:num w:numId="27" w16cid:durableId="796221680">
    <w:abstractNumId w:val="20"/>
  </w:num>
  <w:num w:numId="28" w16cid:durableId="895582034">
    <w:abstractNumId w:val="16"/>
  </w:num>
  <w:num w:numId="29" w16cid:durableId="1597901449">
    <w:abstractNumId w:val="12"/>
  </w:num>
  <w:num w:numId="30" w16cid:durableId="1992710595">
    <w:abstractNumId w:val="45"/>
  </w:num>
  <w:num w:numId="31" w16cid:durableId="1147674045">
    <w:abstractNumId w:val="27"/>
  </w:num>
  <w:num w:numId="32" w16cid:durableId="1889298065">
    <w:abstractNumId w:val="18"/>
  </w:num>
  <w:num w:numId="33" w16cid:durableId="418719528">
    <w:abstractNumId w:val="23"/>
  </w:num>
  <w:num w:numId="34" w16cid:durableId="279191713">
    <w:abstractNumId w:val="22"/>
  </w:num>
  <w:num w:numId="35" w16cid:durableId="1329364143">
    <w:abstractNumId w:val="32"/>
  </w:num>
  <w:num w:numId="36" w16cid:durableId="1482770620">
    <w:abstractNumId w:val="21"/>
  </w:num>
  <w:num w:numId="37" w16cid:durableId="2129816997">
    <w:abstractNumId w:val="29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40"/>
  </w:num>
  <w:num w:numId="41" w16cid:durableId="1439526034">
    <w:abstractNumId w:val="2"/>
  </w:num>
  <w:num w:numId="42" w16cid:durableId="39013232">
    <w:abstractNumId w:val="39"/>
  </w:num>
  <w:num w:numId="43" w16cid:durableId="2140949284">
    <w:abstractNumId w:val="44"/>
  </w:num>
  <w:num w:numId="44" w16cid:durableId="115294709">
    <w:abstractNumId w:val="3"/>
  </w:num>
  <w:num w:numId="45" w16cid:durableId="798911415">
    <w:abstractNumId w:val="30"/>
  </w:num>
  <w:num w:numId="46" w16cid:durableId="1929577337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156A"/>
    <w:rsid w:val="00021959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AC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545"/>
    <w:rsid w:val="000537EB"/>
    <w:rsid w:val="00053B9D"/>
    <w:rsid w:val="00053C60"/>
    <w:rsid w:val="000547DE"/>
    <w:rsid w:val="000556C6"/>
    <w:rsid w:val="00056CF0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9F6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5133"/>
    <w:rsid w:val="000B71EE"/>
    <w:rsid w:val="000B7B04"/>
    <w:rsid w:val="000C01C8"/>
    <w:rsid w:val="000C0BA5"/>
    <w:rsid w:val="000C0E25"/>
    <w:rsid w:val="000C1595"/>
    <w:rsid w:val="000C29C4"/>
    <w:rsid w:val="000C319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D1BB3"/>
    <w:rsid w:val="000D2037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4FBA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68B"/>
    <w:rsid w:val="00125755"/>
    <w:rsid w:val="00131B79"/>
    <w:rsid w:val="00133170"/>
    <w:rsid w:val="00133987"/>
    <w:rsid w:val="00134835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52AA"/>
    <w:rsid w:val="001F5734"/>
    <w:rsid w:val="001F5A0D"/>
    <w:rsid w:val="001F5E63"/>
    <w:rsid w:val="001F65A1"/>
    <w:rsid w:val="001F6798"/>
    <w:rsid w:val="001F6DC6"/>
    <w:rsid w:val="0020110D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B77"/>
    <w:rsid w:val="00260715"/>
    <w:rsid w:val="00260D11"/>
    <w:rsid w:val="00260E2D"/>
    <w:rsid w:val="00261403"/>
    <w:rsid w:val="0026191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7DFF"/>
    <w:rsid w:val="002D04B0"/>
    <w:rsid w:val="002D2202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CE0"/>
    <w:rsid w:val="00354186"/>
    <w:rsid w:val="00355BDD"/>
    <w:rsid w:val="00356FF5"/>
    <w:rsid w:val="003576F8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E11"/>
    <w:rsid w:val="00372F93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401022"/>
    <w:rsid w:val="0040248B"/>
    <w:rsid w:val="004029A4"/>
    <w:rsid w:val="00403056"/>
    <w:rsid w:val="00404174"/>
    <w:rsid w:val="00404AE6"/>
    <w:rsid w:val="00405B36"/>
    <w:rsid w:val="0041049B"/>
    <w:rsid w:val="00411642"/>
    <w:rsid w:val="0041400A"/>
    <w:rsid w:val="0041411D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8E3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731C"/>
    <w:rsid w:val="00470042"/>
    <w:rsid w:val="00470712"/>
    <w:rsid w:val="00471C2F"/>
    <w:rsid w:val="00471F7B"/>
    <w:rsid w:val="00474205"/>
    <w:rsid w:val="0047447B"/>
    <w:rsid w:val="0047740B"/>
    <w:rsid w:val="00480BA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49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5A74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C6D"/>
    <w:rsid w:val="00584299"/>
    <w:rsid w:val="00584AB5"/>
    <w:rsid w:val="00584BED"/>
    <w:rsid w:val="00584CB8"/>
    <w:rsid w:val="00585604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82C"/>
    <w:rsid w:val="005E6F2C"/>
    <w:rsid w:val="005E7107"/>
    <w:rsid w:val="005E729A"/>
    <w:rsid w:val="005E77A2"/>
    <w:rsid w:val="005E7A55"/>
    <w:rsid w:val="005E7B42"/>
    <w:rsid w:val="005E7FF7"/>
    <w:rsid w:val="005F043E"/>
    <w:rsid w:val="005F0E0C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D68"/>
    <w:rsid w:val="006030AF"/>
    <w:rsid w:val="00603C89"/>
    <w:rsid w:val="00605976"/>
    <w:rsid w:val="00606563"/>
    <w:rsid w:val="00606805"/>
    <w:rsid w:val="0061050D"/>
    <w:rsid w:val="0061199B"/>
    <w:rsid w:val="00611B32"/>
    <w:rsid w:val="00611B6A"/>
    <w:rsid w:val="0061379A"/>
    <w:rsid w:val="00613927"/>
    <w:rsid w:val="00613A3B"/>
    <w:rsid w:val="006148C2"/>
    <w:rsid w:val="00614E41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37691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3F59"/>
    <w:rsid w:val="00724195"/>
    <w:rsid w:val="00725AED"/>
    <w:rsid w:val="00725FFE"/>
    <w:rsid w:val="00726CDC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8EA"/>
    <w:rsid w:val="00746DE9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1EB8"/>
    <w:rsid w:val="0078238D"/>
    <w:rsid w:val="007823CA"/>
    <w:rsid w:val="0078359B"/>
    <w:rsid w:val="00783CB6"/>
    <w:rsid w:val="007840E5"/>
    <w:rsid w:val="00784F27"/>
    <w:rsid w:val="0078517F"/>
    <w:rsid w:val="00785510"/>
    <w:rsid w:val="00785EBD"/>
    <w:rsid w:val="0078662B"/>
    <w:rsid w:val="00787527"/>
    <w:rsid w:val="00792E17"/>
    <w:rsid w:val="00793172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32D6"/>
    <w:rsid w:val="007B3EA2"/>
    <w:rsid w:val="007B441D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16EE"/>
    <w:rsid w:val="007F1BCC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C33"/>
    <w:rsid w:val="0080781B"/>
    <w:rsid w:val="008112B5"/>
    <w:rsid w:val="008115D3"/>
    <w:rsid w:val="00811FE9"/>
    <w:rsid w:val="00812E70"/>
    <w:rsid w:val="008135EB"/>
    <w:rsid w:val="0081536D"/>
    <w:rsid w:val="008157D6"/>
    <w:rsid w:val="00815E3A"/>
    <w:rsid w:val="00815F5A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371"/>
    <w:rsid w:val="008834C9"/>
    <w:rsid w:val="00883608"/>
    <w:rsid w:val="008839FB"/>
    <w:rsid w:val="0088495A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2295"/>
    <w:rsid w:val="00892E56"/>
    <w:rsid w:val="00893409"/>
    <w:rsid w:val="00894A9C"/>
    <w:rsid w:val="00894E4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544D"/>
    <w:rsid w:val="008B5A14"/>
    <w:rsid w:val="008B5A7E"/>
    <w:rsid w:val="008B6298"/>
    <w:rsid w:val="008B756C"/>
    <w:rsid w:val="008C0207"/>
    <w:rsid w:val="008C0764"/>
    <w:rsid w:val="008C0973"/>
    <w:rsid w:val="008C0DDA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F43"/>
    <w:rsid w:val="008F7F45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97C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4049E"/>
    <w:rsid w:val="009409C6"/>
    <w:rsid w:val="00940F78"/>
    <w:rsid w:val="00941219"/>
    <w:rsid w:val="00941576"/>
    <w:rsid w:val="009419AE"/>
    <w:rsid w:val="009421C6"/>
    <w:rsid w:val="00942213"/>
    <w:rsid w:val="0094253B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6B84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798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3BAB"/>
    <w:rsid w:val="009F3DA3"/>
    <w:rsid w:val="009F4FD0"/>
    <w:rsid w:val="009F6531"/>
    <w:rsid w:val="00A0191C"/>
    <w:rsid w:val="00A0462D"/>
    <w:rsid w:val="00A0513E"/>
    <w:rsid w:val="00A073D2"/>
    <w:rsid w:val="00A07997"/>
    <w:rsid w:val="00A11137"/>
    <w:rsid w:val="00A11269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F47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97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094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621D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D1D"/>
    <w:rsid w:val="00C23B1D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803"/>
    <w:rsid w:val="00C7369A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14"/>
    <w:rsid w:val="00D077A8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45F1"/>
    <w:rsid w:val="00D65FB9"/>
    <w:rsid w:val="00D66E15"/>
    <w:rsid w:val="00D67024"/>
    <w:rsid w:val="00D70034"/>
    <w:rsid w:val="00D70D83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6C58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2AD7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5C5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91469"/>
    <w:rsid w:val="00E9180D"/>
    <w:rsid w:val="00E934E5"/>
    <w:rsid w:val="00E93661"/>
    <w:rsid w:val="00E96266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41B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F49"/>
    <w:rsid w:val="00F3179E"/>
    <w:rsid w:val="00F31947"/>
    <w:rsid w:val="00F31A84"/>
    <w:rsid w:val="00F33114"/>
    <w:rsid w:val="00F33B9B"/>
    <w:rsid w:val="00F34413"/>
    <w:rsid w:val="00F34ECF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56C5"/>
    <w:rsid w:val="00F658A9"/>
    <w:rsid w:val="00F66F87"/>
    <w:rsid w:val="00F67474"/>
    <w:rsid w:val="00F679E9"/>
    <w:rsid w:val="00F679FF"/>
    <w:rsid w:val="00F70592"/>
    <w:rsid w:val="00F70E3B"/>
    <w:rsid w:val="00F72A56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3DA7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"/>
    <w:basedOn w:val="a"/>
    <w:rsid w:val="00A11269"/>
    <w:rPr>
      <w:rFonts w:ascii="Verdana" w:hAnsi="Verdana" w:cs="Verdana"/>
      <w:sz w:val="20"/>
      <w:szCs w:val="20"/>
      <w:lang w:val="en-US" w:eastAsia="en-US"/>
    </w:rPr>
  </w:style>
  <w:style w:type="character" w:customStyle="1" w:styleId="StrongEmphasis">
    <w:name w:val="Strong Emphasis"/>
    <w:rsid w:val="006376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4</cp:revision>
  <cp:lastPrinted>2025-05-29T10:53:00Z</cp:lastPrinted>
  <dcterms:created xsi:type="dcterms:W3CDTF">2025-05-30T09:24:00Z</dcterms:created>
  <dcterms:modified xsi:type="dcterms:W3CDTF">2025-05-30T13:33:00Z</dcterms:modified>
</cp:coreProperties>
</file>